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8F6756" w14:textId="17D50500" w:rsidR="00B23B4E" w:rsidRPr="00C81DD5" w:rsidRDefault="00B23B4E" w:rsidP="00C81DD5">
      <w:pPr>
        <w:spacing w:after="0" w:line="240" w:lineRule="auto"/>
        <w:jc w:val="center"/>
        <w:rPr>
          <w:rFonts w:eastAsia="Times New Roman" w:cstheme="minorHAnsi"/>
          <w:b/>
          <w:bCs/>
          <w:color w:val="3F3F3F"/>
          <w:sz w:val="32"/>
          <w:szCs w:val="32"/>
          <w:shd w:val="clear" w:color="auto" w:fill="FFFFFF"/>
          <w:lang w:eastAsia="pl-PL"/>
        </w:rPr>
      </w:pPr>
      <w:r w:rsidRPr="00C81DD5">
        <w:rPr>
          <w:rFonts w:eastAsia="Times New Roman" w:cstheme="minorHAnsi"/>
          <w:b/>
          <w:bCs/>
          <w:color w:val="3F3F3F"/>
          <w:sz w:val="32"/>
          <w:szCs w:val="32"/>
          <w:shd w:val="clear" w:color="auto" w:fill="FFFFFF"/>
          <w:lang w:eastAsia="pl-PL"/>
        </w:rPr>
        <w:t>POLITYKA PRYWATNOŚCI</w:t>
      </w:r>
      <w:r w:rsidR="00631F67">
        <w:rPr>
          <w:rFonts w:eastAsia="Times New Roman" w:cstheme="minorHAnsi"/>
          <w:b/>
          <w:bCs/>
          <w:color w:val="3F3F3F"/>
          <w:sz w:val="32"/>
          <w:szCs w:val="32"/>
          <w:shd w:val="clear" w:color="auto" w:fill="FFFFFF"/>
          <w:lang w:eastAsia="pl-PL"/>
        </w:rPr>
        <w:t xml:space="preserve"> RODO</w:t>
      </w:r>
    </w:p>
    <w:p w14:paraId="3506F482" w14:textId="622D94CF" w:rsidR="00631F67" w:rsidRPr="00C850C0" w:rsidRDefault="00631F67" w:rsidP="00631F67">
      <w:pPr>
        <w:pStyle w:val="NormalnyWeb"/>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66DEF4A5" w14:textId="77777777" w:rsidR="00631F67" w:rsidRPr="00C850C0" w:rsidRDefault="00631F67" w:rsidP="00631F67">
      <w:pPr>
        <w:pStyle w:val="Normalny1"/>
        <w:numPr>
          <w:ilvl w:val="0"/>
          <w:numId w:val="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POSTANOWIENIA</w:t>
      </w:r>
      <w:r>
        <w:rPr>
          <w:rFonts w:asciiTheme="minorHAnsi" w:hAnsiTheme="minorHAnsi" w:cstheme="minorHAnsi"/>
          <w:b/>
          <w:bCs/>
          <w:color w:val="000000" w:themeColor="text1"/>
          <w:bdr w:val="none" w:sz="0" w:space="0" w:color="auto" w:frame="1"/>
        </w:rPr>
        <w:t xml:space="preserve"> </w:t>
      </w:r>
      <w:r w:rsidRPr="00C850C0">
        <w:rPr>
          <w:rFonts w:asciiTheme="minorHAnsi" w:hAnsiTheme="minorHAnsi" w:cstheme="minorHAnsi"/>
          <w:b/>
          <w:bCs/>
          <w:color w:val="000000" w:themeColor="text1"/>
          <w:bdr w:val="none" w:sz="0" w:space="0" w:color="auto" w:frame="1"/>
        </w:rPr>
        <w:t>OGÓLNE</w:t>
      </w:r>
      <w:r>
        <w:rPr>
          <w:rFonts w:asciiTheme="minorHAnsi" w:hAnsiTheme="minorHAnsi" w:cstheme="minorHAnsi"/>
          <w:b/>
          <w:bCs/>
          <w:color w:val="000000" w:themeColor="text1"/>
          <w:bdr w:val="none" w:sz="0" w:space="0" w:color="auto" w:frame="1"/>
        </w:rPr>
        <w:br/>
      </w:r>
    </w:p>
    <w:p w14:paraId="125C3A7B" w14:textId="6C764FE2" w:rsidR="00631F67" w:rsidRPr="00C850C0" w:rsidRDefault="00631F67" w:rsidP="00631F67">
      <w:pPr>
        <w:pStyle w:val="Normalny1"/>
        <w:numPr>
          <w:ilvl w:val="0"/>
          <w:numId w:val="4"/>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xml:space="preserve">Administratorem danych osobowych zbieranych za pośrednictwem sklepu internetowego </w:t>
      </w:r>
      <w:r>
        <w:rPr>
          <w:rFonts w:asciiTheme="minorHAnsi" w:hAnsiTheme="minorHAnsi" w:cstheme="minorHAnsi"/>
          <w:color w:val="000000" w:themeColor="text1"/>
        </w:rPr>
        <w:t>www.</w:t>
      </w:r>
      <w:r w:rsidRPr="00C850C0">
        <w:rPr>
          <w:rFonts w:asciiTheme="minorHAnsi" w:hAnsiTheme="minorHAnsi" w:cstheme="minorHAnsi"/>
          <w:color w:val="000000" w:themeColor="text1"/>
        </w:rPr>
        <w:t>supermebel.eu jest </w:t>
      </w:r>
      <w:r w:rsidRPr="00C850C0">
        <w:rPr>
          <w:rStyle w:val="Pogrubienie"/>
          <w:rFonts w:asciiTheme="minorHAnsi" w:hAnsiTheme="minorHAnsi" w:cstheme="minorHAnsi"/>
          <w:color w:val="000000" w:themeColor="text1"/>
          <w:bdr w:val="none" w:sz="0" w:space="0" w:color="auto" w:frame="1"/>
        </w:rPr>
        <w:t xml:space="preserve">Firma </w:t>
      </w:r>
      <w:r>
        <w:rPr>
          <w:rStyle w:val="Pogrubienie"/>
          <w:rFonts w:asciiTheme="minorHAnsi" w:hAnsiTheme="minorHAnsi" w:cstheme="minorHAnsi"/>
          <w:color w:val="000000" w:themeColor="text1"/>
          <w:bdr w:val="none" w:sz="0" w:space="0" w:color="auto" w:frame="1"/>
        </w:rPr>
        <w:t>MS Consulting Magdalena Sioła</w:t>
      </w:r>
      <w:r w:rsidRPr="00C850C0">
        <w:rPr>
          <w:rStyle w:val="Pogrubienie"/>
          <w:rFonts w:asciiTheme="minorHAnsi" w:hAnsiTheme="minorHAnsi" w:cstheme="minorHAnsi"/>
          <w:color w:val="000000" w:themeColor="text1"/>
          <w:bdr w:val="none" w:sz="0" w:space="0" w:color="auto" w:frame="1"/>
        </w:rPr>
        <w:t xml:space="preserve"> zwana dalej</w:t>
      </w:r>
      <w:r w:rsidRPr="00C850C0">
        <w:rPr>
          <w:rFonts w:asciiTheme="minorHAnsi" w:hAnsiTheme="minorHAnsi" w:cstheme="minorHAnsi"/>
          <w:b/>
          <w:bCs/>
          <w:color w:val="000000" w:themeColor="text1"/>
        </w:rPr>
        <w:t> “</w:t>
      </w:r>
      <w:r w:rsidRPr="00C850C0">
        <w:rPr>
          <w:rFonts w:asciiTheme="minorHAnsi" w:hAnsiTheme="minorHAnsi" w:cstheme="minorHAnsi"/>
          <w:b/>
          <w:bCs/>
          <w:color w:val="000000" w:themeColor="text1"/>
          <w:bdr w:val="none" w:sz="0" w:space="0" w:color="auto" w:frame="1"/>
        </w:rPr>
        <w:t>Administratorem</w:t>
      </w:r>
      <w:r w:rsidRPr="00C850C0">
        <w:rPr>
          <w:rFonts w:asciiTheme="minorHAnsi" w:hAnsiTheme="minorHAnsi" w:cstheme="minorHAnsi"/>
          <w:b/>
          <w:bCs/>
          <w:color w:val="000000" w:themeColor="text1"/>
        </w:rPr>
        <w:t>”</w:t>
      </w:r>
    </w:p>
    <w:p w14:paraId="773C40AB" w14:textId="77777777" w:rsidR="00631F67" w:rsidRPr="00C850C0" w:rsidRDefault="00631F67" w:rsidP="00631F67">
      <w:pPr>
        <w:pStyle w:val="Normalny1"/>
        <w:numPr>
          <w:ilvl w:val="0"/>
          <w:numId w:val="4"/>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xml:space="preserve">Polityka prywatności sklepu internetowego </w:t>
      </w:r>
      <w:r>
        <w:rPr>
          <w:rFonts w:asciiTheme="minorHAnsi" w:hAnsiTheme="minorHAnsi" w:cstheme="minorHAnsi"/>
          <w:color w:val="000000" w:themeColor="text1"/>
        </w:rPr>
        <w:t>www.</w:t>
      </w:r>
      <w:r w:rsidRPr="00C850C0">
        <w:rPr>
          <w:rFonts w:asciiTheme="minorHAnsi" w:hAnsiTheme="minorHAnsi" w:cstheme="minorHAnsi"/>
          <w:color w:val="000000" w:themeColor="text1"/>
        </w:rPr>
        <w:t>supermebel.eu ma charakter informacyjny i zawiera przede wszystkim zasady dotyczące przetwarzania danych osobowych przez Administratora sklepu internetowego, w tym podstawy, cele oraz zakres przetwarzania danych osobowych oraz prawa osób, których dane dotyczą.</w:t>
      </w:r>
    </w:p>
    <w:p w14:paraId="5D89E4F8" w14:textId="77777777" w:rsidR="00631F67" w:rsidRPr="00C850C0" w:rsidRDefault="00631F67" w:rsidP="00631F67">
      <w:pPr>
        <w:pStyle w:val="Normalny1"/>
        <w:numPr>
          <w:ilvl w:val="0"/>
          <w:numId w:val="4"/>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xml:space="preserve">Polityka prywatności zawiera informację w zakresie stosowania w sklepie internetowym plików </w:t>
      </w:r>
      <w:proofErr w:type="spellStart"/>
      <w:r w:rsidRPr="00C850C0">
        <w:rPr>
          <w:rFonts w:asciiTheme="minorHAnsi" w:hAnsiTheme="minorHAnsi" w:cstheme="minorHAnsi"/>
          <w:color w:val="000000" w:themeColor="text1"/>
        </w:rPr>
        <w:t>cookies</w:t>
      </w:r>
      <w:proofErr w:type="spellEnd"/>
      <w:r w:rsidRPr="00C850C0">
        <w:rPr>
          <w:rFonts w:asciiTheme="minorHAnsi" w:hAnsiTheme="minorHAnsi" w:cstheme="minorHAnsi"/>
          <w:color w:val="000000" w:themeColor="text1"/>
        </w:rPr>
        <w:t xml:space="preserve"> oraz narzędzi analitycznych.</w:t>
      </w:r>
    </w:p>
    <w:p w14:paraId="0E21D9E2" w14:textId="77777777" w:rsidR="00631F67" w:rsidRPr="00C850C0" w:rsidRDefault="00631F67" w:rsidP="00631F67">
      <w:pPr>
        <w:pStyle w:val="Normalny1"/>
        <w:numPr>
          <w:ilvl w:val="0"/>
          <w:numId w:val="4"/>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Dane osobowe w sklepie internetowym przetwarzane są przez Administratora zgodnie z obowiązującymi przepisami prawa, w szczególności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oraz Ustawą z dnia 10 maja 2018 r. o ochronie danych osobowych.</w:t>
      </w:r>
    </w:p>
    <w:p w14:paraId="43B07A22" w14:textId="77777777" w:rsidR="00631F67" w:rsidRPr="00C850C0" w:rsidRDefault="00631F67" w:rsidP="00631F67">
      <w:pPr>
        <w:pStyle w:val="Normalny1"/>
        <w:numPr>
          <w:ilvl w:val="0"/>
          <w:numId w:val="4"/>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Korzystanie ze sklepu internetowego, a przede wszystkim dokonywanie zakupów poprzez formularz zamówienia jest dobrowolne, co też oznacza, że podawanie danych osobowych jest dobrowolne, z wyjątkiem sytuacji gdy korzystający ze sklepu:</w:t>
      </w:r>
    </w:p>
    <w:p w14:paraId="644A4BAE" w14:textId="77777777" w:rsidR="00631F67" w:rsidRPr="00C850C0" w:rsidRDefault="00631F67" w:rsidP="00631F67">
      <w:pPr>
        <w:pStyle w:val="Normalny1"/>
        <w:numPr>
          <w:ilvl w:val="0"/>
          <w:numId w:val="5"/>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ma zamiar złożyć zamówienie</w:t>
      </w:r>
      <w:r w:rsidRPr="00C850C0">
        <w:rPr>
          <w:rFonts w:asciiTheme="minorHAnsi" w:hAnsiTheme="minorHAnsi" w:cstheme="minorHAnsi"/>
          <w:b/>
          <w:bCs/>
          <w:color w:val="000000" w:themeColor="text1"/>
          <w:bdr w:val="none" w:sz="0" w:space="0" w:color="auto" w:frame="1"/>
        </w:rPr>
        <w:t> </w:t>
      </w:r>
      <w:r w:rsidRPr="00C850C0">
        <w:rPr>
          <w:rFonts w:asciiTheme="minorHAnsi" w:hAnsiTheme="minorHAnsi" w:cstheme="minorHAnsi"/>
          <w:color w:val="000000" w:themeColor="text1"/>
        </w:rPr>
        <w:t>na zakup towaru będącego w asortymencie Administratora, a co za tym idzie </w:t>
      </w:r>
      <w:r w:rsidRPr="00C850C0">
        <w:rPr>
          <w:rFonts w:asciiTheme="minorHAnsi" w:hAnsiTheme="minorHAnsi" w:cstheme="minorHAnsi"/>
          <w:b/>
          <w:bCs/>
          <w:color w:val="000000" w:themeColor="text1"/>
          <w:bdr w:val="none" w:sz="0" w:space="0" w:color="auto" w:frame="1"/>
        </w:rPr>
        <w:t>zawiera</w:t>
      </w:r>
      <w:r w:rsidRPr="00C850C0">
        <w:rPr>
          <w:rFonts w:asciiTheme="minorHAnsi" w:hAnsiTheme="minorHAnsi" w:cstheme="minorHAnsi"/>
          <w:color w:val="000000" w:themeColor="text1"/>
        </w:rPr>
        <w:t> </w:t>
      </w:r>
      <w:r w:rsidRPr="00C850C0">
        <w:rPr>
          <w:rFonts w:asciiTheme="minorHAnsi" w:hAnsiTheme="minorHAnsi" w:cstheme="minorHAnsi"/>
          <w:b/>
          <w:bCs/>
          <w:color w:val="000000" w:themeColor="text1"/>
          <w:bdr w:val="none" w:sz="0" w:space="0" w:color="auto" w:frame="1"/>
        </w:rPr>
        <w:t>umowę z Administratorem</w:t>
      </w:r>
      <w:r w:rsidRPr="00C850C0">
        <w:rPr>
          <w:rFonts w:asciiTheme="minorHAnsi" w:hAnsiTheme="minorHAnsi" w:cstheme="minorHAnsi"/>
          <w:color w:val="000000" w:themeColor="text1"/>
        </w:rPr>
        <w:t> - niepodanie w przypadkach i w zakresie wskazanym w formularzu zamówienia danych osobowych niezbędnych do zawarcia i wykonania Umowy Sprzedaży lub umowy o świadczenie usługi zawieranej drogą elektroniczną z Administratorem skutkuje brakiem możliwości zawarcia takiej umowy. Podanie danych osobowych jest w takim wypadku wymogiem umownym i jeżeli osoba, której dane dotyczą chce zawrzeć daną umowę z Administratorem, to jest zobowiązana do podania wymaganych danych. Każdorazowo zakres danych wymaganych do zawarcia umowy wskazany jest uprzednio w formularzu zamówienia na stronie internetowej.</w:t>
      </w:r>
    </w:p>
    <w:p w14:paraId="1146508B" w14:textId="77777777" w:rsidR="00631F67" w:rsidRPr="00C850C0" w:rsidRDefault="00631F67" w:rsidP="00631F67">
      <w:pPr>
        <w:pStyle w:val="Normalny1"/>
        <w:numPr>
          <w:ilvl w:val="0"/>
          <w:numId w:val="5"/>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obowiązki ustawowe Administratora</w:t>
      </w:r>
      <w:r w:rsidRPr="00C850C0">
        <w:rPr>
          <w:rFonts w:asciiTheme="minorHAnsi" w:hAnsiTheme="minorHAnsi" w:cstheme="minorHAnsi"/>
          <w:color w:val="000000" w:themeColor="text1"/>
        </w:rPr>
        <w:t> - podanie danych osobowych jest wymogiem ustawowym wynikającym z powszechnie obowiązujących przepisów prawa nakładających na Administratora obowiązek przetwarzania danych osobowych (np. przetwarzanie danych w celach podatkowych) i brak ich podania uniemożliwi Administratorowi wykonanie tychże obowiązków.</w:t>
      </w:r>
    </w:p>
    <w:p w14:paraId="518CA169" w14:textId="77777777" w:rsidR="00631F67" w:rsidRPr="00C850C0" w:rsidRDefault="00631F67" w:rsidP="00631F67">
      <w:pPr>
        <w:pStyle w:val="Normalny1"/>
        <w:shd w:val="clear" w:color="auto" w:fill="FFFFFF"/>
        <w:spacing w:before="0" w:beforeAutospacing="0" w:after="135"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1B192CD6" w14:textId="77777777" w:rsidR="00631F67"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2FD9D29A" w14:textId="77777777" w:rsidR="00631F67"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52713503" w14:textId="77777777" w:rsidR="00631F67"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5C0B907A" w14:textId="77777777" w:rsidR="00631F67"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42B270BC" w14:textId="77777777" w:rsidR="00631F67"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529BC306" w14:textId="77777777" w:rsidR="00631F67" w:rsidRPr="00C850C0"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3FB21752" w14:textId="77777777" w:rsidR="00631F67" w:rsidRDefault="00631F67" w:rsidP="00631F67">
      <w:pPr>
        <w:pStyle w:val="Normalny1"/>
        <w:shd w:val="clear" w:color="auto" w:fill="FFFFFF"/>
        <w:spacing w:before="0" w:beforeAutospacing="0" w:after="0" w:afterAutospacing="0" w:line="270" w:lineRule="atLeast"/>
        <w:textAlignment w:val="baseline"/>
        <w:rPr>
          <w:rFonts w:asciiTheme="minorHAnsi" w:hAnsiTheme="minorHAnsi" w:cstheme="minorHAnsi"/>
          <w:b/>
          <w:bCs/>
          <w:color w:val="000000" w:themeColor="text1"/>
          <w:bdr w:val="none" w:sz="0" w:space="0" w:color="auto" w:frame="1"/>
        </w:rPr>
      </w:pPr>
    </w:p>
    <w:p w14:paraId="5419E5BD" w14:textId="77777777" w:rsidR="00631F67" w:rsidRDefault="00631F67" w:rsidP="00631F67">
      <w:pPr>
        <w:pStyle w:val="Normalny1"/>
        <w:shd w:val="clear" w:color="auto" w:fill="FFFFFF"/>
        <w:spacing w:before="0" w:beforeAutospacing="0" w:after="0" w:afterAutospacing="0" w:line="270" w:lineRule="atLeast"/>
        <w:textAlignment w:val="baseline"/>
        <w:rPr>
          <w:rFonts w:asciiTheme="minorHAnsi" w:hAnsiTheme="minorHAnsi" w:cstheme="minorHAnsi"/>
          <w:b/>
          <w:bCs/>
          <w:color w:val="000000" w:themeColor="text1"/>
          <w:bdr w:val="none" w:sz="0" w:space="0" w:color="auto" w:frame="1"/>
        </w:rPr>
      </w:pPr>
    </w:p>
    <w:p w14:paraId="3C959825" w14:textId="2E3576C3" w:rsidR="00631F67" w:rsidRPr="00C850C0" w:rsidRDefault="00631F67" w:rsidP="00631F67">
      <w:pPr>
        <w:pStyle w:val="Normalny1"/>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II. CEL, PODSTAWA, OKRES I ZAKRES PRZETWARZANIA DANYCH W SKLEPIE INTERNETOWYM</w:t>
      </w:r>
    </w:p>
    <w:p w14:paraId="51FA8A8C" w14:textId="77777777" w:rsidR="00631F67" w:rsidRPr="00C850C0"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13A2052A" w14:textId="77777777" w:rsidR="00631F67" w:rsidRPr="00C850C0" w:rsidRDefault="00631F67" w:rsidP="00631F67">
      <w:pPr>
        <w:pStyle w:val="Normalny1"/>
        <w:numPr>
          <w:ilvl w:val="0"/>
          <w:numId w:val="6"/>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Wykonanie Umowy Sprzedaży oraz przesłanie spersonalizowanej informacji handlowej w ramach marketingu bezpośredniego.</w:t>
      </w:r>
    </w:p>
    <w:p w14:paraId="49ACC9BD"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w:t>
      </w:r>
      <w:r w:rsidRPr="00C850C0">
        <w:rPr>
          <w:rFonts w:asciiTheme="minorHAnsi" w:hAnsiTheme="minorHAnsi" w:cstheme="minorHAnsi"/>
          <w:color w:val="000000" w:themeColor="text1"/>
        </w:rPr>
        <w:t> RODO art. 6 ust. 1 lit. b - wykonanie umowy</w:t>
      </w:r>
    </w:p>
    <w:p w14:paraId="04C43B52"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niezbędny do wykonania, rozwiązania lub wygaśnięcia w inny sposób zawartej umowy.</w:t>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Podstawa prawna: </w:t>
      </w:r>
      <w:r w:rsidRPr="00C850C0">
        <w:rPr>
          <w:rFonts w:asciiTheme="minorHAnsi" w:hAnsiTheme="minorHAnsi" w:cstheme="minorHAnsi"/>
          <w:color w:val="000000" w:themeColor="text1"/>
        </w:rPr>
        <w:t>RODO art. 6 ust. 1 lit. f - prawnie uzasadniony interes administratora</w:t>
      </w:r>
    </w:p>
    <w:p w14:paraId="77245C3A"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istnienia prawnie uzasadnionego interesu realizowanego przez Administratora, nie dłużej jednak niż przez okres przedawnienia roszczeń w stosunku do osoby, której dane dotyczą, z tytułu prowadzonej przez Administratora działalności gospodarczej.</w:t>
      </w:r>
    </w:p>
    <w:p w14:paraId="48F31A0D" w14:textId="77777777" w:rsidR="00631F67" w:rsidRPr="00C850C0" w:rsidRDefault="00631F67" w:rsidP="00631F67">
      <w:pPr>
        <w:pStyle w:val="Normalny1"/>
        <w:shd w:val="clear" w:color="auto" w:fill="FFFFFF"/>
        <w:spacing w:before="0" w:beforeAutospacing="0" w:after="135"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Zakres przetwarzanych danych: imię i nazwisko; adres poczty elektronicznej; numer telefonu kontaktowego; adres dostawy (ulica, numer domu, numer lokalu, kod pocztowy, miejscowość), adres zamieszkania,  adres prowadzenia działalności/ adres, siedziby (jeżeli jest inny niż adres dostawy) oraz numer identyfikacji podatkowej (NIP), numer konta bankowego, jeżeli płatność dokonywana jest poprzez rachunek bankowy.</w:t>
      </w:r>
    </w:p>
    <w:p w14:paraId="313B3DAA" w14:textId="77777777" w:rsidR="00631F67" w:rsidRPr="00C850C0" w:rsidRDefault="00631F67" w:rsidP="00631F67">
      <w:pPr>
        <w:pStyle w:val="Normalny1"/>
        <w:numPr>
          <w:ilvl w:val="0"/>
          <w:numId w:val="7"/>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Wykonanie umowy o świadczenie usługi zawieranej drogą elektroniczną.</w:t>
      </w:r>
    </w:p>
    <w:p w14:paraId="48B96D89"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w:t>
      </w:r>
      <w:r w:rsidRPr="00C850C0">
        <w:rPr>
          <w:rFonts w:asciiTheme="minorHAnsi" w:hAnsiTheme="minorHAnsi" w:cstheme="minorHAnsi"/>
          <w:color w:val="000000" w:themeColor="text1"/>
        </w:rPr>
        <w:t> RODO art. 6 ust. 1 lit. b - wykonanie umowy</w:t>
      </w:r>
    </w:p>
    <w:p w14:paraId="0CAC0540"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niezbędny do wykonania, rozwiązania lub wygaśnięcia w inny sposób zawartej umowy.</w:t>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Podstawa prawna: </w:t>
      </w:r>
      <w:r w:rsidRPr="00C850C0">
        <w:rPr>
          <w:rFonts w:asciiTheme="minorHAnsi" w:hAnsiTheme="minorHAnsi" w:cstheme="minorHAnsi"/>
          <w:color w:val="000000" w:themeColor="text1"/>
        </w:rPr>
        <w:t>RODO art. 6 ust. 1 lit. f - prawnie uzasadniony interes administratora</w:t>
      </w:r>
    </w:p>
    <w:p w14:paraId="3E5231FB"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istnienia prawnie uzasadnionego interesu realizowanego przez Administratora, nie dłużej jednak niż przez okres przedawnienia roszczeń w stosunku do osoby, której dane dotyczą, z tytułu prowadzonej przez Administratora działalności gospodarczej.</w:t>
      </w:r>
    </w:p>
    <w:p w14:paraId="725439D4"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Zakres przetwarzanych danych: </w:t>
      </w:r>
      <w:r w:rsidRPr="00C850C0">
        <w:rPr>
          <w:rFonts w:asciiTheme="minorHAnsi" w:hAnsiTheme="minorHAnsi" w:cstheme="minorHAnsi"/>
          <w:color w:val="000000" w:themeColor="text1"/>
        </w:rPr>
        <w:t>imię i nazwisko; adres poczty elektronicznej; numer telefonu kontaktowego; adres dostawy (ulica, numer domu, numer lokalu, kod pocztowy, miejscowość), adres zamieszkania,  adres prowadzenia działalności/ adres, siedziby (jeżeli jest inny niż adres dostawy) oraz numer identyfikacji podatkowej (NIP), numer konta bankowego, jeżeli płatność dokonywana jest poprzez rachunek bankowy.</w:t>
      </w:r>
    </w:p>
    <w:p w14:paraId="243B7D71" w14:textId="77777777" w:rsidR="00631F67" w:rsidRPr="00C850C0" w:rsidRDefault="00631F67" w:rsidP="00631F67">
      <w:pPr>
        <w:pStyle w:val="Normalny1"/>
        <w:numPr>
          <w:ilvl w:val="0"/>
          <w:numId w:val="8"/>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Podjęcie działań na żądanie osoby, której dane dotyczą, przed zawarciem umowy sprzedaży</w:t>
      </w:r>
    </w:p>
    <w:p w14:paraId="1948229B"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w:t>
      </w:r>
      <w:r w:rsidRPr="00C850C0">
        <w:rPr>
          <w:rFonts w:asciiTheme="minorHAnsi" w:hAnsiTheme="minorHAnsi" w:cstheme="minorHAnsi"/>
          <w:color w:val="000000" w:themeColor="text1"/>
        </w:rPr>
        <w:t> RODO art. 6 ust. 1 lit. b - wykonanie umowy</w:t>
      </w:r>
    </w:p>
    <w:p w14:paraId="7F6463E1"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niezbędny do wykonania, rozwiązania lub wygaśnięcia w inny sposób zawartej umowy.</w:t>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Podstawa prawna: </w:t>
      </w:r>
      <w:r w:rsidRPr="00C850C0">
        <w:rPr>
          <w:rFonts w:asciiTheme="minorHAnsi" w:hAnsiTheme="minorHAnsi" w:cstheme="minorHAnsi"/>
          <w:color w:val="000000" w:themeColor="text1"/>
        </w:rPr>
        <w:t>RODO art. 6 ust. 1 lit. f - prawnie uzasadniony interes administratora</w:t>
      </w:r>
    </w:p>
    <w:p w14:paraId="4958AB32"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istnienia prawnie uzasadnionego interesu realizowanego przez Administratora, nie dłużej jednak niż przez okres przedawnienia roszczeń w stosunku do osoby, której dane dotyczą, z tytułu prowadzonej przez Administratora działalności gospodarczej.</w:t>
      </w:r>
    </w:p>
    <w:p w14:paraId="69AC6BC3"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Zakres przetwarzanych danych: </w:t>
      </w:r>
      <w:r w:rsidRPr="00C850C0">
        <w:rPr>
          <w:rFonts w:asciiTheme="minorHAnsi" w:hAnsiTheme="minorHAnsi" w:cstheme="minorHAnsi"/>
          <w:color w:val="000000" w:themeColor="text1"/>
        </w:rPr>
        <w:t xml:space="preserve">imię i nazwisko; adres poczty elektronicznej; numer telefonu kontaktowego; adres dostawy (ulica, numer domu, numer lokalu, kod pocztowy, miejscowość), adres zamieszkania,  adres prowadzenia działalności/ adres, siedziby (jeżeli jest </w:t>
      </w:r>
      <w:r w:rsidRPr="00C850C0">
        <w:rPr>
          <w:rFonts w:asciiTheme="minorHAnsi" w:hAnsiTheme="minorHAnsi" w:cstheme="minorHAnsi"/>
          <w:color w:val="000000" w:themeColor="text1"/>
        </w:rPr>
        <w:lastRenderedPageBreak/>
        <w:t>inny niż adres dostawy) oraz numer identyfikacji podatkowej (NIP), numer konta bankowego, jeżeli płatność dokonywana jest poprzez rachunek bankowy.</w:t>
      </w:r>
    </w:p>
    <w:p w14:paraId="16AF0670" w14:textId="77777777" w:rsidR="00631F67" w:rsidRPr="00C850C0" w:rsidRDefault="00631F67" w:rsidP="00631F67">
      <w:pPr>
        <w:pStyle w:val="Normalny1"/>
        <w:numPr>
          <w:ilvl w:val="0"/>
          <w:numId w:val="9"/>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Marketing.</w:t>
      </w:r>
    </w:p>
    <w:p w14:paraId="5396AE0F"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w:t>
      </w:r>
      <w:r w:rsidRPr="00C850C0">
        <w:rPr>
          <w:rFonts w:asciiTheme="minorHAnsi" w:hAnsiTheme="minorHAnsi" w:cstheme="minorHAnsi"/>
          <w:color w:val="000000" w:themeColor="text1"/>
        </w:rPr>
        <w:t> RODO art. 6 ust. 1 lit. a - zgoda</w:t>
      </w:r>
    </w:p>
    <w:p w14:paraId="56A05834"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przechowywane są do momentu wycofania zgody przez osobę, której dane dotyczą na dalsze przetwarzanie jej danych w tym celu.</w:t>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Zakres przetwarzanych danych: </w:t>
      </w:r>
      <w:r w:rsidRPr="00C850C0">
        <w:rPr>
          <w:rFonts w:asciiTheme="minorHAnsi" w:hAnsiTheme="minorHAnsi" w:cstheme="minorHAnsi"/>
          <w:color w:val="000000" w:themeColor="text1"/>
        </w:rPr>
        <w:t>imię i nazwisko; adres poczty elektronicznej; numer telefonu kontaktowego</w:t>
      </w:r>
    </w:p>
    <w:p w14:paraId="6064AC2A" w14:textId="77777777" w:rsidR="00631F67" w:rsidRPr="00C850C0" w:rsidRDefault="00631F67" w:rsidP="00631F67">
      <w:pPr>
        <w:pStyle w:val="Normalny1"/>
        <w:numPr>
          <w:ilvl w:val="0"/>
          <w:numId w:val="10"/>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Prowadzenie księgowości podatkowej.</w:t>
      </w:r>
    </w:p>
    <w:p w14:paraId="112DA8F8"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w:t>
      </w:r>
      <w:r w:rsidRPr="00C850C0">
        <w:rPr>
          <w:rFonts w:asciiTheme="minorHAnsi" w:hAnsiTheme="minorHAnsi" w:cstheme="minorHAnsi"/>
          <w:color w:val="000000" w:themeColor="text1"/>
        </w:rPr>
        <w:t> RODO art. 6 ust. 1 lit. c - prawny obowiązek administratora</w:t>
      </w:r>
    </w:p>
    <w:p w14:paraId="1FB7E02D"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wymagany przepisami prawa nakazującymi Administratorowi przechowywanie ksiąg podatkowych (do czasu upływu okresu przedawnienia zobowiązania podatkowego, chyba że ustawy podatkowe stanowią inaczej) lub rachunkowych (5 lat, licząc od początku roku następującego po roku obrotowym, którego dane dotyczą).</w:t>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Zakres przetwarzanych danych: </w:t>
      </w:r>
      <w:r w:rsidRPr="00C850C0">
        <w:rPr>
          <w:rFonts w:asciiTheme="minorHAnsi" w:hAnsiTheme="minorHAnsi" w:cstheme="minorHAnsi"/>
          <w:color w:val="000000" w:themeColor="text1"/>
        </w:rPr>
        <w:t>mię i nazwisko; adres poczty elektronicznej; numer telefonu kontaktowego; adres dostawy (ulica, numer domu, numer lokalu, kod pocztowy, miejscowość), adres zamieszkania,  adres prowadzenia działalności/ adres, siedziby (jeżeli jest inny niż adres dostawy) oraz numer identyfikacji podatkowej (NIP)</w:t>
      </w:r>
    </w:p>
    <w:p w14:paraId="6C1FED05" w14:textId="77777777" w:rsidR="00631F67" w:rsidRPr="00C850C0" w:rsidRDefault="00631F67" w:rsidP="00631F67">
      <w:pPr>
        <w:pStyle w:val="Normalny1"/>
        <w:numPr>
          <w:ilvl w:val="0"/>
          <w:numId w:val="11"/>
        </w:numPr>
        <w:shd w:val="clear" w:color="auto" w:fill="FFFFFF"/>
        <w:spacing w:before="0" w:beforeAutospacing="0" w:after="0" w:afterAutospacing="0"/>
        <w:ind w:left="0"/>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Ustalenie, dochodzenie lub obrona roszczeń jakie może podnosić Administrator lub jakie mogą być podnoszone wobec Administratora.</w:t>
      </w:r>
    </w:p>
    <w:p w14:paraId="1FD4CE62"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Podstawa prawna: </w:t>
      </w:r>
      <w:r w:rsidRPr="00C850C0">
        <w:rPr>
          <w:rFonts w:asciiTheme="minorHAnsi" w:hAnsiTheme="minorHAnsi" w:cstheme="minorHAnsi"/>
          <w:color w:val="000000" w:themeColor="text1"/>
        </w:rPr>
        <w:t>RODO art. 6 ust. 1 lit. f - prawnie uzasadniony interes administratora</w:t>
      </w:r>
    </w:p>
    <w:p w14:paraId="41FE38ED"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Okres przetwarzania: </w:t>
      </w:r>
      <w:r w:rsidRPr="00C850C0">
        <w:rPr>
          <w:rFonts w:asciiTheme="minorHAnsi" w:hAnsiTheme="minorHAnsi" w:cstheme="minorHAnsi"/>
          <w:color w:val="000000" w:themeColor="text1"/>
        </w:rPr>
        <w:t>Dane są przechowywane przez okres istnienia prawnie uzasadnionego interesu realizowanego przez Administratora, nie dłużej jednak niż przez okres przedawnienia roszczeń w stosunku do osoby, której dane dotyczą, z tytułu prowadzonej przez Administratora działalności gospodarczej.</w:t>
      </w:r>
    </w:p>
    <w:p w14:paraId="50DAC632"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Zakres przetwarzanych danych: </w:t>
      </w:r>
      <w:r w:rsidRPr="00C850C0">
        <w:rPr>
          <w:rFonts w:asciiTheme="minorHAnsi" w:hAnsiTheme="minorHAnsi" w:cstheme="minorHAnsi"/>
          <w:color w:val="000000" w:themeColor="text1"/>
        </w:rPr>
        <w:t>imię i nazwisko; adres poczty elektronicznej; numer telefonu kontaktowego; adres dostawy (ulica, numer domu, numer lokalu, kod pocztowy, miejscowość), adres zamieszkania,  adres prowadzenia działalności/ adres, siedziby (jeżeli jest inny niż adres dostawy) oraz numer identyfikacji podatkowej (NIP), numer konta bankowego, jeżeli płatność dokonywana jest poprzez rachunek bankowy.</w:t>
      </w:r>
    </w:p>
    <w:p w14:paraId="73F24DCB" w14:textId="77777777" w:rsidR="00631F67" w:rsidRPr="00C850C0"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319F5896" w14:textId="77777777" w:rsidR="00631F67" w:rsidRPr="00C850C0" w:rsidRDefault="00631F67" w:rsidP="00631F67">
      <w:pPr>
        <w:pStyle w:val="Normalny1"/>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III. ODBIORCY DANYCH</w:t>
      </w:r>
    </w:p>
    <w:p w14:paraId="49164570" w14:textId="77777777" w:rsidR="00631F67"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p>
    <w:p w14:paraId="7672B672" w14:textId="77777777" w:rsidR="00631F67" w:rsidRPr="00C850C0"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Państwa dane osobowe udostępniamy:</w:t>
      </w:r>
      <w:r w:rsidRPr="00C850C0">
        <w:rPr>
          <w:rFonts w:asciiTheme="minorHAnsi" w:hAnsiTheme="minorHAnsi" w:cstheme="minorHAnsi"/>
          <w:color w:val="000000" w:themeColor="text1"/>
        </w:rPr>
        <w:br/>
        <w:t>1. Podmiotom przetwarzającym dane osobowe w naszym imieniu, w szczególności:</w:t>
      </w:r>
      <w:r w:rsidRPr="00C850C0">
        <w:rPr>
          <w:rFonts w:asciiTheme="minorHAnsi" w:hAnsiTheme="minorHAnsi" w:cstheme="minorHAnsi"/>
          <w:color w:val="000000" w:themeColor="text1"/>
        </w:rPr>
        <w:br/>
        <w:t> </w:t>
      </w:r>
    </w:p>
    <w:p w14:paraId="29CE2EAC" w14:textId="77777777" w:rsidR="00631F67" w:rsidRPr="00C850C0" w:rsidRDefault="00631F67" w:rsidP="00631F67">
      <w:pPr>
        <w:pStyle w:val="Normalny1"/>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handlowcom pośredniczącym w sprzedaży naszych usług;</w:t>
      </w:r>
    </w:p>
    <w:p w14:paraId="65E14EAE" w14:textId="77777777" w:rsidR="00631F67" w:rsidRPr="00C850C0" w:rsidRDefault="00631F67" w:rsidP="00631F67">
      <w:pPr>
        <w:pStyle w:val="Normalny1"/>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firmie, prowadzącej naszą księgowość;</w:t>
      </w:r>
    </w:p>
    <w:p w14:paraId="0F944D05" w14:textId="77777777" w:rsidR="00631F67" w:rsidRPr="00C850C0" w:rsidRDefault="00631F67" w:rsidP="00631F67">
      <w:pPr>
        <w:pStyle w:val="Normalny1"/>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firmie archiwizującej nasze dane w zakresie backupu danych z komputerów i serwerów</w:t>
      </w:r>
    </w:p>
    <w:p w14:paraId="475B6A32" w14:textId="77777777" w:rsidR="00631F67" w:rsidRPr="00C850C0" w:rsidRDefault="00631F67" w:rsidP="00631F67">
      <w:pPr>
        <w:pStyle w:val="Normalny1"/>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podmiotom prowadzącym działalność pocztową lub kurierską;</w:t>
      </w:r>
    </w:p>
    <w:p w14:paraId="1905CE8B" w14:textId="77777777" w:rsidR="00631F67" w:rsidRPr="00C850C0" w:rsidRDefault="00631F67" w:rsidP="00631F67">
      <w:pPr>
        <w:pStyle w:val="Normalny1"/>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podmiotom świadczącym dla nas usługi doradcze, w tym prawne</w:t>
      </w:r>
    </w:p>
    <w:p w14:paraId="0ED15DD3" w14:textId="77777777" w:rsidR="00631F67" w:rsidRPr="00C850C0" w:rsidRDefault="00631F67" w:rsidP="00631F67">
      <w:pPr>
        <w:pStyle w:val="Normalny1"/>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podmiotom obsługującym płatności</w:t>
      </w:r>
    </w:p>
    <w:p w14:paraId="11092B64" w14:textId="77777777" w:rsidR="00631F67" w:rsidRDefault="00631F67" w:rsidP="00631F67">
      <w:pPr>
        <w:pStyle w:val="Normalny1"/>
        <w:numPr>
          <w:ilvl w:val="0"/>
          <w:numId w:val="12"/>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dostawcom oprogramowania komputerowego do prowadzenia strony internetowej</w:t>
      </w:r>
    </w:p>
    <w:p w14:paraId="27D25699" w14:textId="77777777" w:rsidR="00631F67" w:rsidRDefault="00631F67" w:rsidP="00631F67">
      <w:pPr>
        <w:pStyle w:val="Normalny1"/>
        <w:shd w:val="clear" w:color="auto" w:fill="FFFFFF"/>
        <w:spacing w:before="0" w:beforeAutospacing="0" w:after="0" w:afterAutospacing="0"/>
        <w:textAlignment w:val="baseline"/>
        <w:rPr>
          <w:rFonts w:asciiTheme="minorHAnsi" w:hAnsiTheme="minorHAnsi" w:cstheme="minorHAnsi"/>
          <w:color w:val="000000" w:themeColor="text1"/>
        </w:rPr>
      </w:pPr>
    </w:p>
    <w:p w14:paraId="4B50F90F" w14:textId="77777777" w:rsidR="00631F67" w:rsidRPr="00C850C0" w:rsidRDefault="00631F67" w:rsidP="00631F67">
      <w:pPr>
        <w:pStyle w:val="Normalny1"/>
        <w:shd w:val="clear" w:color="auto" w:fill="FFFFFF"/>
        <w:spacing w:before="0" w:beforeAutospacing="0" w:after="0" w:afterAutospacing="0"/>
        <w:textAlignment w:val="baseline"/>
        <w:rPr>
          <w:rFonts w:asciiTheme="minorHAnsi" w:hAnsiTheme="minorHAnsi" w:cstheme="minorHAnsi"/>
          <w:color w:val="000000" w:themeColor="text1"/>
        </w:rPr>
      </w:pPr>
    </w:p>
    <w:p w14:paraId="7C6F873E" w14:textId="77777777" w:rsidR="00631F67" w:rsidRPr="00C850C0"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lastRenderedPageBreak/>
        <w:t> </w:t>
      </w:r>
    </w:p>
    <w:p w14:paraId="6F6D076A" w14:textId="77777777" w:rsidR="00631F67" w:rsidRDefault="00631F67" w:rsidP="00631F67">
      <w:pPr>
        <w:pStyle w:val="Normalny1"/>
        <w:shd w:val="clear" w:color="auto" w:fill="FFFFFF"/>
        <w:spacing w:before="0" w:beforeAutospacing="0" w:after="0" w:afterAutospacing="0" w:line="270" w:lineRule="atLeast"/>
        <w:textAlignment w:val="baseline"/>
        <w:rPr>
          <w:rFonts w:asciiTheme="minorHAnsi" w:hAnsiTheme="minorHAnsi" w:cstheme="minorHAnsi"/>
          <w:b/>
          <w:bCs/>
          <w:color w:val="000000" w:themeColor="text1"/>
          <w:bdr w:val="none" w:sz="0" w:space="0" w:color="auto" w:frame="1"/>
        </w:rPr>
      </w:pPr>
    </w:p>
    <w:p w14:paraId="7009471B" w14:textId="77777777" w:rsidR="00631F67" w:rsidRDefault="00631F67" w:rsidP="00631F67">
      <w:pPr>
        <w:pStyle w:val="Normalny1"/>
        <w:shd w:val="clear" w:color="auto" w:fill="FFFFFF"/>
        <w:spacing w:before="0" w:beforeAutospacing="0" w:after="0" w:afterAutospacing="0" w:line="270" w:lineRule="atLeast"/>
        <w:textAlignment w:val="baseline"/>
        <w:rPr>
          <w:rFonts w:asciiTheme="minorHAnsi" w:hAnsiTheme="minorHAnsi" w:cstheme="minorHAnsi"/>
          <w:b/>
          <w:bCs/>
          <w:color w:val="000000" w:themeColor="text1"/>
          <w:bdr w:val="none" w:sz="0" w:space="0" w:color="auto" w:frame="1"/>
        </w:rPr>
      </w:pPr>
    </w:p>
    <w:p w14:paraId="5DA44AB6" w14:textId="44C260D3" w:rsidR="00631F67" w:rsidRPr="00C850C0" w:rsidRDefault="00631F67" w:rsidP="00631F67">
      <w:pPr>
        <w:pStyle w:val="Normalny1"/>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III. PROFILOWANIE W SKLEPIE INTERNETOWYM </w:t>
      </w:r>
      <w:r w:rsidRPr="00C850C0">
        <w:rPr>
          <w:rFonts w:asciiTheme="minorHAnsi" w:hAnsiTheme="minorHAnsi" w:cstheme="minorHAnsi"/>
          <w:color w:val="000000" w:themeColor="text1"/>
        </w:rPr>
        <w:t> </w:t>
      </w:r>
    </w:p>
    <w:p w14:paraId="02D30542" w14:textId="77777777" w:rsidR="00631F67" w:rsidRPr="00C850C0" w:rsidRDefault="00631F67" w:rsidP="00631F67">
      <w:pPr>
        <w:pStyle w:val="Normalny1"/>
        <w:shd w:val="clear" w:color="auto" w:fill="FFFFFF"/>
        <w:spacing w:before="0" w:beforeAutospacing="0" w:after="135"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Administrator może wykorzystywać na stronie internetowej sklepu mechanizmy profilowania do celów marketingu bezpośredniego, jednak nie mają one wpływu na zautomatyzowane podejmowanie decyzji przez Administratora do celów zawarcia bądź nie zawarcia umowy. Efektem profilowania może być wskazanie produktu, który może zainteresować kupującego.</w:t>
      </w:r>
    </w:p>
    <w:p w14:paraId="747D5FFC" w14:textId="77777777" w:rsidR="00631F67" w:rsidRPr="00C850C0"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08D82A6F" w14:textId="77777777" w:rsidR="00631F67" w:rsidRPr="00C850C0" w:rsidRDefault="00631F67" w:rsidP="00631F67">
      <w:pPr>
        <w:pStyle w:val="Normalny1"/>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IV PRAWA OSOBY, KTÓRYCH DOTYCZĄ DANE</w:t>
      </w:r>
    </w:p>
    <w:p w14:paraId="67E08D4F" w14:textId="77777777" w:rsidR="00631F67" w:rsidRPr="00C850C0"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Osoba, której dane są przetwarzane ma prawo do:</w:t>
      </w:r>
    </w:p>
    <w:p w14:paraId="2C99F740" w14:textId="77777777" w:rsidR="00631F67" w:rsidRPr="00C850C0" w:rsidRDefault="00631F67" w:rsidP="00631F67">
      <w:pPr>
        <w:pStyle w:val="Normalny1"/>
        <w:numPr>
          <w:ilvl w:val="0"/>
          <w:numId w:val="1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dostępu, sprostowania, ograniczenia, usunięcia lub przenoszenia</w:t>
      </w:r>
    </w:p>
    <w:p w14:paraId="29AF2D24" w14:textId="77777777" w:rsidR="00631F67" w:rsidRPr="00C850C0" w:rsidRDefault="00631F67" w:rsidP="00631F67">
      <w:pPr>
        <w:pStyle w:val="Normalny1"/>
        <w:numPr>
          <w:ilvl w:val="0"/>
          <w:numId w:val="1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cofnięcia zgody w dowolnym momencie</w:t>
      </w:r>
    </w:p>
    <w:p w14:paraId="40637E38" w14:textId="77777777" w:rsidR="00631F67" w:rsidRPr="00C850C0" w:rsidRDefault="00631F67" w:rsidP="00631F67">
      <w:pPr>
        <w:pStyle w:val="Normalny1"/>
        <w:numPr>
          <w:ilvl w:val="0"/>
          <w:numId w:val="1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wniesienia skargi do organu nadzorczego </w:t>
      </w:r>
      <w:r w:rsidRPr="00C850C0">
        <w:rPr>
          <w:rFonts w:asciiTheme="minorHAnsi" w:hAnsiTheme="minorHAnsi" w:cstheme="minorHAnsi"/>
          <w:color w:val="000000" w:themeColor="text1"/>
        </w:rPr>
        <w:t>(Prezes Urzędu Ochrony Danych Osobowych)</w:t>
      </w:r>
    </w:p>
    <w:p w14:paraId="43EDF067" w14:textId="77777777" w:rsidR="00631F67" w:rsidRPr="00C850C0" w:rsidRDefault="00631F67" w:rsidP="00631F67">
      <w:pPr>
        <w:pStyle w:val="Normalny1"/>
        <w:numPr>
          <w:ilvl w:val="0"/>
          <w:numId w:val="1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sprzeciwu</w:t>
      </w:r>
    </w:p>
    <w:p w14:paraId="1A2C72E4" w14:textId="77777777" w:rsidR="00631F67" w:rsidRPr="00C850C0" w:rsidRDefault="00631F67" w:rsidP="00631F67">
      <w:pPr>
        <w:pStyle w:val="Normalny1"/>
        <w:numPr>
          <w:ilvl w:val="0"/>
          <w:numId w:val="13"/>
        </w:numPr>
        <w:shd w:val="clear" w:color="auto" w:fill="FFFFFF"/>
        <w:spacing w:before="0" w:beforeAutospacing="0" w:after="0" w:afterAutospacing="0"/>
        <w:ind w:left="0"/>
        <w:textAlignment w:val="baseline"/>
        <w:rPr>
          <w:rFonts w:asciiTheme="minorHAnsi" w:hAnsiTheme="minorHAnsi" w:cstheme="minorHAnsi"/>
          <w:color w:val="000000" w:themeColor="text1"/>
        </w:rPr>
      </w:pPr>
      <w:r w:rsidRPr="00C850C0">
        <w:rPr>
          <w:rFonts w:asciiTheme="minorHAnsi" w:hAnsiTheme="minorHAnsi" w:cstheme="minorHAnsi"/>
          <w:b/>
          <w:bCs/>
          <w:color w:val="000000" w:themeColor="text1"/>
          <w:bdr w:val="none" w:sz="0" w:space="0" w:color="auto" w:frame="1"/>
        </w:rPr>
        <w:t>sprzeciwu dotyczące marketingu bezpośredniego</w:t>
      </w:r>
    </w:p>
    <w:p w14:paraId="364055A4" w14:textId="77777777" w:rsidR="00631F67" w:rsidRPr="00C850C0"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5D2252FC"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bdr w:val="none" w:sz="0" w:space="0" w:color="auto" w:frame="1"/>
        </w:rPr>
        <w:t>Z powyższych praw można skorzystać poprzez:</w:t>
      </w:r>
    </w:p>
    <w:p w14:paraId="08D688A8" w14:textId="5ADC28C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bdr w:val="none" w:sz="0" w:space="0" w:color="auto" w:frame="1"/>
        </w:rPr>
        <w:t>pocztę tradycyjną na adres: </w:t>
      </w:r>
      <w:r>
        <w:rPr>
          <w:rStyle w:val="Pogrubienie"/>
          <w:rFonts w:asciiTheme="minorHAnsi" w:hAnsiTheme="minorHAnsi" w:cstheme="minorHAnsi"/>
          <w:color w:val="000000" w:themeColor="text1"/>
          <w:bdr w:val="none" w:sz="0" w:space="0" w:color="auto" w:frame="1"/>
        </w:rPr>
        <w:t>MS Consulting Magdalena Sioła , ul. Sobieskiego 5/3, 47-220 Kędzierzyn-Koźle</w:t>
      </w:r>
    </w:p>
    <w:p w14:paraId="29455938" w14:textId="77777777" w:rsidR="00631F67" w:rsidRDefault="00631F67" w:rsidP="00631F67">
      <w:pPr>
        <w:pStyle w:val="Normalny1"/>
        <w:shd w:val="clear" w:color="auto" w:fill="FFFFFF"/>
        <w:spacing w:before="0" w:beforeAutospacing="0" w:after="0" w:afterAutospacing="0" w:line="270" w:lineRule="atLeast"/>
        <w:textAlignment w:val="baseline"/>
        <w:rPr>
          <w:rFonts w:asciiTheme="minorHAnsi" w:hAnsiTheme="minorHAnsi" w:cstheme="minorHAnsi"/>
          <w:b/>
          <w:bCs/>
          <w:color w:val="000000" w:themeColor="text1"/>
          <w:bdr w:val="none" w:sz="0" w:space="0" w:color="auto" w:frame="1"/>
        </w:rPr>
      </w:pPr>
      <w:r w:rsidRPr="00C850C0">
        <w:rPr>
          <w:rFonts w:asciiTheme="minorHAnsi" w:hAnsiTheme="minorHAnsi" w:cstheme="minorHAnsi"/>
          <w:color w:val="000000" w:themeColor="text1"/>
        </w:rPr>
        <w:br/>
      </w:r>
      <w:r w:rsidRPr="00C850C0">
        <w:rPr>
          <w:rFonts w:asciiTheme="minorHAnsi" w:hAnsiTheme="minorHAnsi" w:cstheme="minorHAnsi"/>
          <w:color w:val="000000" w:themeColor="text1"/>
        </w:rPr>
        <w:br/>
      </w:r>
      <w:r w:rsidRPr="00C850C0">
        <w:rPr>
          <w:rFonts w:asciiTheme="minorHAnsi" w:hAnsiTheme="minorHAnsi" w:cstheme="minorHAnsi"/>
          <w:b/>
          <w:bCs/>
          <w:color w:val="000000" w:themeColor="text1"/>
          <w:bdr w:val="none" w:sz="0" w:space="0" w:color="auto" w:frame="1"/>
        </w:rPr>
        <w:t>V. OCHRONA DANYCH</w:t>
      </w:r>
    </w:p>
    <w:p w14:paraId="647C780F" w14:textId="77777777" w:rsidR="00631F67" w:rsidRPr="00C850C0" w:rsidRDefault="00631F67" w:rsidP="00631F67">
      <w:pPr>
        <w:pStyle w:val="Normalny1"/>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p>
    <w:p w14:paraId="1616B291" w14:textId="77777777" w:rsidR="00631F67" w:rsidRPr="00C850C0" w:rsidRDefault="00631F67" w:rsidP="00631F67">
      <w:pPr>
        <w:pStyle w:val="Normalny1"/>
        <w:shd w:val="clear" w:color="auto" w:fill="FFFFFF"/>
        <w:spacing w:before="0" w:beforeAutospacing="0" w:after="0" w:afterAutospacing="0" w:line="270" w:lineRule="atLeast"/>
        <w:jc w:val="both"/>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bdr w:val="none" w:sz="0" w:space="0" w:color="auto" w:frame="1"/>
        </w:rPr>
        <w:t>Administrator dokłada wszelkich starań, aby zapewnić wszelkie środki fizycznej, technicznej i organizacyjnej ochrony danych osobowych przed ich przypadkowym czy umyślnym zniszczeniem, przypadkową utratą, zmianą, nieuprawnionym ujawnieniem, wykorzystaniem czy dostępem, zgodnie ze wszystkimi obowiązującymi przepisami, a w szczególności poprzez wprowadzenie odpowiednich polityk ochrony danych.</w:t>
      </w:r>
    </w:p>
    <w:p w14:paraId="7FCD135A" w14:textId="77777777" w:rsidR="00631F67" w:rsidRPr="00C850C0" w:rsidRDefault="00631F67" w:rsidP="00631F67">
      <w:pPr>
        <w:pStyle w:val="Normalny1"/>
        <w:shd w:val="clear" w:color="auto" w:fill="FFFFFF"/>
        <w:spacing w:before="0" w:beforeAutospacing="0" w:after="135"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t> </w:t>
      </w:r>
    </w:p>
    <w:p w14:paraId="796C6A1D" w14:textId="77777777" w:rsidR="00631F67" w:rsidRPr="00C850C0" w:rsidRDefault="00631F67" w:rsidP="00631F67">
      <w:pPr>
        <w:pStyle w:val="Normalny1"/>
        <w:shd w:val="clear" w:color="auto" w:fill="FFFFFF"/>
        <w:spacing w:before="0" w:beforeAutospacing="0" w:after="0" w:afterAutospacing="0" w:line="270" w:lineRule="atLeast"/>
        <w:textAlignment w:val="baseline"/>
        <w:rPr>
          <w:rFonts w:asciiTheme="minorHAnsi" w:hAnsiTheme="minorHAnsi" w:cstheme="minorHAnsi"/>
          <w:color w:val="000000" w:themeColor="text1"/>
        </w:rPr>
      </w:pPr>
      <w:r w:rsidRPr="00C850C0">
        <w:rPr>
          <w:rFonts w:asciiTheme="minorHAnsi" w:hAnsiTheme="minorHAnsi" w:cstheme="minorHAnsi"/>
          <w:color w:val="000000" w:themeColor="text1"/>
        </w:rPr>
        <w:br/>
      </w:r>
    </w:p>
    <w:p w14:paraId="4F2FD5A4" w14:textId="77777777" w:rsidR="00631F67" w:rsidRPr="00C850C0" w:rsidRDefault="00631F67" w:rsidP="00631F67">
      <w:pPr>
        <w:rPr>
          <w:rFonts w:cstheme="minorHAnsi"/>
          <w:color w:val="000000" w:themeColor="text1"/>
          <w:sz w:val="24"/>
          <w:szCs w:val="24"/>
        </w:rPr>
      </w:pPr>
    </w:p>
    <w:p w14:paraId="75FE0132" w14:textId="77777777" w:rsidR="00B23B4E" w:rsidRPr="00B23B4E" w:rsidRDefault="00B23B4E" w:rsidP="00B23B4E">
      <w:pPr>
        <w:spacing w:after="0" w:line="240" w:lineRule="auto"/>
        <w:jc w:val="both"/>
        <w:rPr>
          <w:rFonts w:eastAsia="Times New Roman" w:cstheme="minorHAnsi"/>
          <w:color w:val="3F3F3F"/>
          <w:sz w:val="24"/>
          <w:szCs w:val="24"/>
          <w:shd w:val="clear" w:color="auto" w:fill="FFFFFF"/>
          <w:lang w:eastAsia="pl-PL"/>
        </w:rPr>
      </w:pPr>
    </w:p>
    <w:sectPr w:rsidR="00B23B4E" w:rsidRPr="00B23B4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1C55F4" w14:textId="77777777" w:rsidR="00CA15B3" w:rsidRDefault="00CA15B3" w:rsidP="00C81DD5">
      <w:pPr>
        <w:spacing w:after="0" w:line="240" w:lineRule="auto"/>
      </w:pPr>
      <w:r>
        <w:separator/>
      </w:r>
    </w:p>
  </w:endnote>
  <w:endnote w:type="continuationSeparator" w:id="0">
    <w:p w14:paraId="7E72DA83" w14:textId="77777777" w:rsidR="00CA15B3" w:rsidRDefault="00CA15B3" w:rsidP="00C81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B4AFB" w14:textId="77777777" w:rsidR="00CA15B3" w:rsidRDefault="00CA15B3" w:rsidP="00C81DD5">
      <w:pPr>
        <w:spacing w:after="0" w:line="240" w:lineRule="auto"/>
      </w:pPr>
      <w:r>
        <w:separator/>
      </w:r>
    </w:p>
  </w:footnote>
  <w:footnote w:type="continuationSeparator" w:id="0">
    <w:p w14:paraId="36F1160D" w14:textId="77777777" w:rsidR="00CA15B3" w:rsidRDefault="00CA15B3" w:rsidP="00C81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A7434" w14:textId="223B9A30" w:rsidR="00C81DD5" w:rsidRDefault="00C81DD5" w:rsidP="00C81DD5">
    <w:pPr>
      <w:pStyle w:val="Nagwek"/>
      <w:jc w:val="center"/>
    </w:pPr>
    <w:r>
      <w:rPr>
        <w:caps/>
        <w:noProof/>
        <w:color w:val="808080" w:themeColor="background1" w:themeShade="80"/>
        <w:sz w:val="20"/>
        <w:szCs w:val="20"/>
      </w:rPr>
      <mc:AlternateContent>
        <mc:Choice Requires="wpg">
          <w:drawing>
            <wp:anchor distT="0" distB="0" distL="114300" distR="114300" simplePos="0" relativeHeight="251659264" behindDoc="0" locked="0" layoutInCell="1" allowOverlap="1" wp14:anchorId="2293A974" wp14:editId="15D8960B">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Grupa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Grupa 159"/>
                      <wpg:cNvGrpSpPr/>
                      <wpg:grpSpPr>
                        <a:xfrm>
                          <a:off x="0" y="0"/>
                          <a:ext cx="1700784" cy="1024128"/>
                          <a:chOff x="0" y="0"/>
                          <a:chExt cx="1700784" cy="1024128"/>
                        </a:xfrm>
                      </wpg:grpSpPr>
                      <wps:wsp>
                        <wps:cNvPr id="160" name="Prostokąt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Prostokąt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Prostokąt 162"/>
                        <wps:cNvSpPr/>
                        <wps:spPr>
                          <a:xfrm>
                            <a:off x="228600" y="0"/>
                            <a:ext cx="1472184" cy="1024128"/>
                          </a:xfrm>
                          <a:prstGeom prst="rect">
                            <a:avLst/>
                          </a:prstGeom>
                          <a:blipFill>
                            <a:blip r:embed="rId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Pole tekstowe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8C44B6" w14:textId="77777777" w:rsidR="00C81DD5" w:rsidRDefault="00C81DD5">
                            <w:pPr>
                              <w:pStyle w:val="Nagwek"/>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293A974" id="Grupa 158" o:spid="_x0000_s1026" style="position:absolute;left:0;text-align:left;margin-left:0;margin-top:0;width:133.9pt;height:80.65pt;z-index:251659264;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">
              <v:group id="Grupa 159" o:spid="_x0000_s1027" style="position:absolute;width:17007;height:10241" coordsize="17007,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rect id="Prostokąt 160"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" fillcolor="white [3212]" stroked="f" strokeweight="1pt">
                  <v:fill opacity="0"/>
                </v:rect>
                <v:shape id="Prostokąt 1" o:spid="_x0000_s1029" style="position:absolute;left:2286;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" path="m,l1462822,,910372,376306,,1014481,,xe" fillcolor="#4472c4 [3204]" stroked="f" strokeweight="1pt">
                  <v:stroke joinstyle="miter"/>
                  <v:path arrowok="t" o:connecttype="custom" o:connectlocs="0,0;1463040,0;910508,376493;0,1014984;0,0" o:connectangles="0,0,0,0,0"/>
                </v:shape>
                <v:rect id="Prostokąt 162" o:spid="_x0000_s1030"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" stroked="f" strokeweight="1pt">
                  <v:fill r:id="rId2" o:title="" recolor="t" rotate="t" type="frame"/>
                </v:rect>
              </v:group>
              <v:shapetype id="_x0000_t202" coordsize="21600,21600" o:spt="202" path="m,l,21600r21600,l21600,xe">
                <v:stroke joinstyle="miter"/>
                <v:path gradientshapeok="t" o:connecttype="rect"/>
              </v:shapetype>
              <v:shape id="Pole tekstowe 163" o:spid="_x0000_s1031" type="#_x0000_t202" style="position:absolute;left:2370;top:189;width:4428;height:3753;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" filled="f" stroked="f" strokeweight=".5pt">
                <v:textbox inset=",7.2pt,,7.2pt">
                  <w:txbxContent>
                    <w:p w14:paraId="7F8C44B6" w14:textId="77777777" w:rsidR="00C81DD5" w:rsidRDefault="00C81DD5">
                      <w:pPr>
                        <w:pStyle w:val="Nagwek"/>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Pr>
                          <w:color w:val="FFFFFF" w:themeColor="background1"/>
                          <w:sz w:val="24"/>
                          <w:szCs w:val="24"/>
                        </w:rPr>
                        <w:t>2</w:t>
                      </w:r>
                      <w:r>
                        <w:rPr>
                          <w:color w:val="FFFFFF" w:themeColor="background1"/>
                          <w:sz w:val="24"/>
                          <w:szCs w:val="24"/>
                        </w:rPr>
                        <w:fldChar w:fldCharType="end"/>
                      </w:r>
                    </w:p>
                  </w:txbxContent>
                </v:textbox>
              </v:shape>
              <w10:wrap anchorx="page" anchory="page"/>
            </v:group>
          </w:pict>
        </mc:Fallback>
      </mc:AlternateContent>
    </w:r>
    <w:r>
      <w:t xml:space="preserve">Supermebel.eu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94024"/>
    <w:multiLevelType w:val="multilevel"/>
    <w:tmpl w:val="B322D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14CE8"/>
    <w:multiLevelType w:val="multilevel"/>
    <w:tmpl w:val="3D72AE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BE4876"/>
    <w:multiLevelType w:val="multilevel"/>
    <w:tmpl w:val="4282C6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D16C7C"/>
    <w:multiLevelType w:val="multilevel"/>
    <w:tmpl w:val="4768BB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C523CF0"/>
    <w:multiLevelType w:val="multilevel"/>
    <w:tmpl w:val="EFE01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EE43A6B"/>
    <w:multiLevelType w:val="multilevel"/>
    <w:tmpl w:val="B4161C6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6B0A3D"/>
    <w:multiLevelType w:val="multilevel"/>
    <w:tmpl w:val="FC946AB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471E1341"/>
    <w:multiLevelType w:val="multilevel"/>
    <w:tmpl w:val="A192E2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CF64CED"/>
    <w:multiLevelType w:val="multilevel"/>
    <w:tmpl w:val="BF4C50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802FDD"/>
    <w:multiLevelType w:val="multilevel"/>
    <w:tmpl w:val="BF4C7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AD3693B"/>
    <w:multiLevelType w:val="multilevel"/>
    <w:tmpl w:val="898647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B97873"/>
    <w:multiLevelType w:val="multilevel"/>
    <w:tmpl w:val="63F2D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FD01379"/>
    <w:multiLevelType w:val="multilevel"/>
    <w:tmpl w:val="5FB62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7"/>
  </w:num>
  <w:num w:numId="5">
    <w:abstractNumId w:val="9"/>
  </w:num>
  <w:num w:numId="6">
    <w:abstractNumId w:val="3"/>
  </w:num>
  <w:num w:numId="7">
    <w:abstractNumId w:val="12"/>
  </w:num>
  <w:num w:numId="8">
    <w:abstractNumId w:val="2"/>
  </w:num>
  <w:num w:numId="9">
    <w:abstractNumId w:val="10"/>
  </w:num>
  <w:num w:numId="10">
    <w:abstractNumId w:val="5"/>
  </w:num>
  <w:num w:numId="11">
    <w:abstractNumId w:val="8"/>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B4E"/>
    <w:rsid w:val="00631F67"/>
    <w:rsid w:val="007531FC"/>
    <w:rsid w:val="00B23B4E"/>
    <w:rsid w:val="00C81DD5"/>
    <w:rsid w:val="00CA15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066626"/>
  <w15:chartTrackingRefBased/>
  <w15:docId w15:val="{C528A56A-D70E-49FB-AB85-CA758926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B23B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3">
    <w:name w:val="heading 3"/>
    <w:basedOn w:val="Normalny"/>
    <w:link w:val="Nagwek3Znak"/>
    <w:uiPriority w:val="9"/>
    <w:qFormat/>
    <w:rsid w:val="00B23B4E"/>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B23B4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B23B4E"/>
    <w:rPr>
      <w:i/>
      <w:iCs/>
    </w:rPr>
  </w:style>
  <w:style w:type="character" w:customStyle="1" w:styleId="Nagwek1Znak">
    <w:name w:val="Nagłówek 1 Znak"/>
    <w:basedOn w:val="Domylnaczcionkaakapitu"/>
    <w:link w:val="Nagwek1"/>
    <w:uiPriority w:val="9"/>
    <w:rsid w:val="00B23B4E"/>
    <w:rPr>
      <w:rFonts w:ascii="Times New Roman" w:eastAsia="Times New Roman" w:hAnsi="Times New Roman" w:cs="Times New Roman"/>
      <w:b/>
      <w:bCs/>
      <w:kern w:val="36"/>
      <w:sz w:val="48"/>
      <w:szCs w:val="48"/>
      <w:lang w:eastAsia="pl-PL"/>
    </w:rPr>
  </w:style>
  <w:style w:type="character" w:customStyle="1" w:styleId="Nagwek3Znak">
    <w:name w:val="Nagłówek 3 Znak"/>
    <w:basedOn w:val="Domylnaczcionkaakapitu"/>
    <w:link w:val="Nagwek3"/>
    <w:uiPriority w:val="9"/>
    <w:rsid w:val="00B23B4E"/>
    <w:rPr>
      <w:rFonts w:ascii="Times New Roman" w:eastAsia="Times New Roman" w:hAnsi="Times New Roman" w:cs="Times New Roman"/>
      <w:b/>
      <w:bCs/>
      <w:sz w:val="27"/>
      <w:szCs w:val="27"/>
      <w:lang w:eastAsia="pl-PL"/>
    </w:rPr>
  </w:style>
  <w:style w:type="character" w:styleId="Hipercze">
    <w:name w:val="Hyperlink"/>
    <w:basedOn w:val="Domylnaczcionkaakapitu"/>
    <w:uiPriority w:val="99"/>
    <w:semiHidden/>
    <w:unhideWhenUsed/>
    <w:rsid w:val="00B23B4E"/>
    <w:rPr>
      <w:color w:val="0000FF"/>
      <w:u w:val="single"/>
    </w:rPr>
  </w:style>
  <w:style w:type="paragraph" w:styleId="Nagwek">
    <w:name w:val="header"/>
    <w:basedOn w:val="Normalny"/>
    <w:link w:val="NagwekZnak"/>
    <w:uiPriority w:val="99"/>
    <w:unhideWhenUsed/>
    <w:rsid w:val="00C81D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1DD5"/>
  </w:style>
  <w:style w:type="paragraph" w:styleId="Stopka">
    <w:name w:val="footer"/>
    <w:basedOn w:val="Normalny"/>
    <w:link w:val="StopkaZnak"/>
    <w:uiPriority w:val="99"/>
    <w:unhideWhenUsed/>
    <w:rsid w:val="00C81D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1DD5"/>
  </w:style>
  <w:style w:type="character" w:styleId="Pogrubienie">
    <w:name w:val="Strong"/>
    <w:basedOn w:val="Domylnaczcionkaakapitu"/>
    <w:uiPriority w:val="22"/>
    <w:qFormat/>
    <w:rsid w:val="00631F67"/>
    <w:rPr>
      <w:b/>
      <w:bCs/>
    </w:rPr>
  </w:style>
  <w:style w:type="paragraph" w:customStyle="1" w:styleId="Normalny1">
    <w:name w:val="Normalny1"/>
    <w:basedOn w:val="Normalny"/>
    <w:rsid w:val="00631F67"/>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4947814">
      <w:bodyDiv w:val="1"/>
      <w:marLeft w:val="0"/>
      <w:marRight w:val="0"/>
      <w:marTop w:val="0"/>
      <w:marBottom w:val="0"/>
      <w:divBdr>
        <w:top w:val="none" w:sz="0" w:space="0" w:color="auto"/>
        <w:left w:val="none" w:sz="0" w:space="0" w:color="auto"/>
        <w:bottom w:val="none" w:sz="0" w:space="0" w:color="auto"/>
        <w:right w:val="none" w:sz="0" w:space="0" w:color="auto"/>
      </w:divBdr>
    </w:div>
    <w:div w:id="30350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1385</Words>
  <Characters>8314</Characters>
  <Application>Microsoft Office Word</Application>
  <DocSecurity>0</DocSecurity>
  <Lines>69</Lines>
  <Paragraphs>19</Paragraphs>
  <ScaleCrop>false</ScaleCrop>
  <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b9758</dc:creator>
  <cp:keywords/>
  <dc:description/>
  <cp:lastModifiedBy>b9758</cp:lastModifiedBy>
  <cp:revision>3</cp:revision>
  <dcterms:created xsi:type="dcterms:W3CDTF">2020-09-30T04:33:00Z</dcterms:created>
  <dcterms:modified xsi:type="dcterms:W3CDTF">2020-10-14T04:47:00Z</dcterms:modified>
</cp:coreProperties>
</file>